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3087" w14:textId="05943C8A" w:rsidR="009D2A17" w:rsidRPr="001B1ADF" w:rsidRDefault="009D2A17" w:rsidP="009D2A17">
      <w:pPr>
        <w:pStyle w:val="Tekstpodstawowy"/>
        <w:jc w:val="center"/>
        <w:rPr>
          <w:rFonts w:ascii="Open Sans" w:hAnsi="Open Sans" w:cs="Open Sans"/>
          <w:sz w:val="24"/>
        </w:rPr>
      </w:pPr>
      <w:r w:rsidRPr="001B1ADF">
        <w:rPr>
          <w:rFonts w:ascii="Open Sans" w:hAnsi="Open Sans" w:cs="Open Sans"/>
          <w:sz w:val="24"/>
        </w:rPr>
        <w:t>WYKAZ  NIERUCHOMOŚCI  PRZEZNACZONEJ DO ZBYCIA</w:t>
      </w:r>
    </w:p>
    <w:p w14:paraId="2B876018" w14:textId="77777777" w:rsidR="009D2A17" w:rsidRPr="001B1ADF" w:rsidRDefault="009D2A17" w:rsidP="009D2A17">
      <w:pPr>
        <w:pStyle w:val="Tekstpodstawowy"/>
        <w:rPr>
          <w:rFonts w:ascii="Open Sans" w:hAnsi="Open Sans" w:cs="Open Sans"/>
          <w:b w:val="0"/>
          <w:sz w:val="24"/>
        </w:rPr>
      </w:pPr>
    </w:p>
    <w:p w14:paraId="037E4347" w14:textId="2F2B8527" w:rsidR="009D2A17" w:rsidRDefault="009D2A17" w:rsidP="009D2A17">
      <w:pPr>
        <w:pStyle w:val="Tekstpodstawowy"/>
        <w:rPr>
          <w:rFonts w:ascii="Open Sans" w:hAnsi="Open Sans" w:cs="Open Sans"/>
          <w:b w:val="0"/>
          <w:sz w:val="24"/>
        </w:rPr>
      </w:pPr>
      <w:r w:rsidRPr="001B1ADF">
        <w:rPr>
          <w:rFonts w:ascii="Open Sans" w:hAnsi="Open Sans" w:cs="Open Sans"/>
          <w:b w:val="0"/>
          <w:sz w:val="24"/>
        </w:rPr>
        <w:t>Znak sprawy GN.6840.</w:t>
      </w:r>
      <w:r w:rsidR="00B96E33">
        <w:rPr>
          <w:rFonts w:ascii="Open Sans" w:hAnsi="Open Sans" w:cs="Open Sans"/>
          <w:b w:val="0"/>
          <w:sz w:val="24"/>
        </w:rPr>
        <w:t>10</w:t>
      </w:r>
      <w:r w:rsidRPr="001B1ADF">
        <w:rPr>
          <w:rFonts w:ascii="Open Sans" w:hAnsi="Open Sans" w:cs="Open Sans"/>
          <w:b w:val="0"/>
          <w:sz w:val="24"/>
        </w:rPr>
        <w:t>.202</w:t>
      </w:r>
      <w:r w:rsidR="00B96E33">
        <w:rPr>
          <w:rFonts w:ascii="Open Sans" w:hAnsi="Open Sans" w:cs="Open Sans"/>
          <w:b w:val="0"/>
          <w:sz w:val="24"/>
        </w:rPr>
        <w:t>5</w:t>
      </w:r>
    </w:p>
    <w:p w14:paraId="2CADA37F" w14:textId="77777777" w:rsidR="00BF6CA8" w:rsidRPr="001B1ADF" w:rsidRDefault="00BF6CA8" w:rsidP="009D2A17">
      <w:pPr>
        <w:pStyle w:val="Tekstpodstawowy"/>
        <w:rPr>
          <w:rFonts w:ascii="Open Sans" w:hAnsi="Open Sans" w:cs="Open Sans"/>
          <w:b w:val="0"/>
          <w:sz w:val="24"/>
        </w:rPr>
      </w:pPr>
    </w:p>
    <w:tbl>
      <w:tblPr>
        <w:tblW w:w="9180" w:type="dxa"/>
        <w:tblInd w:w="70" w:type="dxa"/>
        <w:tblBorders>
          <w:top w:val="dashDotStroked" w:sz="24" w:space="0" w:color="auto"/>
          <w:left w:val="single" w:sz="4" w:space="0" w:color="auto"/>
          <w:bottom w:val="dashDotStroked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040"/>
      </w:tblGrid>
      <w:tr w:rsidR="009D2A17" w:rsidRPr="001B1ADF" w14:paraId="5F203CEE" w14:textId="77777777" w:rsidTr="001C4D1A">
        <w:trPr>
          <w:trHeight w:val="404"/>
        </w:trPr>
        <w:tc>
          <w:tcPr>
            <w:tcW w:w="414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2D3AFC8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Oznaczenie nieruchomości:</w:t>
            </w:r>
          </w:p>
        </w:tc>
        <w:tc>
          <w:tcPr>
            <w:tcW w:w="504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E599"/>
          </w:tcPr>
          <w:p w14:paraId="0E0B35EB" w14:textId="77777777" w:rsidR="009D2A17" w:rsidRPr="001B1ADF" w:rsidRDefault="009D2A17" w:rsidP="001C4D1A">
            <w:pPr>
              <w:spacing w:line="240" w:lineRule="auto"/>
              <w:jc w:val="center"/>
              <w:rPr>
                <w:rFonts w:ascii="Open Sans" w:hAnsi="Open Sans" w:cs="Open Sans"/>
              </w:rPr>
            </w:pPr>
          </w:p>
        </w:tc>
      </w:tr>
      <w:tr w:rsidR="009D2A17" w:rsidRPr="001B1ADF" w14:paraId="52530981" w14:textId="77777777" w:rsidTr="001C4D1A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2CE6F05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wg księgi wieczystej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2CC"/>
            <w:vAlign w:val="center"/>
          </w:tcPr>
          <w:p w14:paraId="7485F69E" w14:textId="3E1D7DA6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 xml:space="preserve">Kw. </w:t>
            </w:r>
            <w:r w:rsidRPr="001B1ADF">
              <w:rPr>
                <w:rFonts w:ascii="Open Sans" w:hAnsi="Open Sans" w:cs="Open Sans"/>
                <w:b/>
              </w:rPr>
              <w:t>PO2T/000</w:t>
            </w:r>
            <w:r w:rsidR="0055181A" w:rsidRPr="001B1ADF">
              <w:rPr>
                <w:rFonts w:ascii="Open Sans" w:hAnsi="Open Sans" w:cs="Open Sans"/>
                <w:b/>
              </w:rPr>
              <w:t>26</w:t>
            </w:r>
            <w:r w:rsidR="00B96E33">
              <w:rPr>
                <w:rFonts w:ascii="Open Sans" w:hAnsi="Open Sans" w:cs="Open Sans"/>
                <w:b/>
              </w:rPr>
              <w:t>718</w:t>
            </w:r>
            <w:r w:rsidR="0055181A" w:rsidRPr="001B1ADF">
              <w:rPr>
                <w:rFonts w:ascii="Open Sans" w:hAnsi="Open Sans" w:cs="Open Sans"/>
                <w:b/>
              </w:rPr>
              <w:t>/</w:t>
            </w:r>
            <w:r w:rsidR="00B96E33">
              <w:rPr>
                <w:rFonts w:ascii="Open Sans" w:hAnsi="Open Sans" w:cs="Open Sans"/>
                <w:b/>
              </w:rPr>
              <w:t>8</w:t>
            </w:r>
            <w:r w:rsidRPr="001B1ADF">
              <w:rPr>
                <w:rFonts w:ascii="Open Sans" w:hAnsi="Open Sans" w:cs="Open Sans"/>
              </w:rPr>
              <w:t xml:space="preserve"> prowadzona przez Sąd Rejonowy w Trzciance – VI Zamiejscowy Wydział Ksiąg Wieczystych w Czarnkowie </w:t>
            </w:r>
          </w:p>
        </w:tc>
      </w:tr>
      <w:tr w:rsidR="0055181A" w:rsidRPr="001B1ADF" w14:paraId="2F5B8FB3" w14:textId="77777777" w:rsidTr="001C4D1A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9E7D609" w14:textId="10E91B31" w:rsidR="0055181A" w:rsidRPr="001B1ADF" w:rsidRDefault="0055181A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Adres nieruchomości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2CC"/>
            <w:vAlign w:val="center"/>
          </w:tcPr>
          <w:p w14:paraId="6E0ACCB1" w14:textId="3533FF26" w:rsidR="0055181A" w:rsidRPr="001B1ADF" w:rsidRDefault="0055181A" w:rsidP="005518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 xml:space="preserve">Czarnków, ul. </w:t>
            </w:r>
            <w:r w:rsidR="00B96E33">
              <w:rPr>
                <w:rFonts w:ascii="Open Sans" w:hAnsi="Open Sans" w:cs="Open Sans"/>
              </w:rPr>
              <w:t>Gdańska 5</w:t>
            </w:r>
          </w:p>
        </w:tc>
      </w:tr>
      <w:tr w:rsidR="009D2A17" w:rsidRPr="001B1ADF" w14:paraId="2CB869D3" w14:textId="77777777" w:rsidTr="001C4D1A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6A06850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wg katastru nieruchomości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2CC"/>
            <w:vAlign w:val="center"/>
          </w:tcPr>
          <w:p w14:paraId="62CEA5B8" w14:textId="4496D6C2" w:rsidR="009D2A17" w:rsidRPr="001B1ADF" w:rsidRDefault="00B96E33" w:rsidP="001C4D1A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1159</w:t>
            </w:r>
          </w:p>
        </w:tc>
      </w:tr>
      <w:tr w:rsidR="009D2A17" w:rsidRPr="001B1ADF" w14:paraId="407F88DE" w14:textId="77777777" w:rsidTr="001C4D1A">
        <w:trPr>
          <w:trHeight w:val="39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39C07F4C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Powierzchnia działki: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8E5"/>
            <w:vAlign w:val="center"/>
          </w:tcPr>
          <w:p w14:paraId="28E05091" w14:textId="181D6384" w:rsidR="009D2A17" w:rsidRPr="001B1ADF" w:rsidRDefault="0055181A" w:rsidP="001C4D1A">
            <w:pPr>
              <w:spacing w:line="240" w:lineRule="auto"/>
              <w:jc w:val="center"/>
              <w:rPr>
                <w:rFonts w:ascii="Open Sans" w:hAnsi="Open Sans" w:cs="Open Sans"/>
                <w:vertAlign w:val="superscript"/>
              </w:rPr>
            </w:pPr>
            <w:r w:rsidRPr="001B1ADF">
              <w:rPr>
                <w:rFonts w:ascii="Open Sans" w:hAnsi="Open Sans" w:cs="Open Sans"/>
              </w:rPr>
              <w:t>0,0</w:t>
            </w:r>
            <w:r w:rsidR="00B96E33">
              <w:rPr>
                <w:rFonts w:ascii="Open Sans" w:hAnsi="Open Sans" w:cs="Open Sans"/>
              </w:rPr>
              <w:t>191</w:t>
            </w:r>
            <w:r w:rsidR="009D2A17" w:rsidRPr="001B1ADF">
              <w:rPr>
                <w:rFonts w:ascii="Open Sans" w:hAnsi="Open Sans" w:cs="Open Sans"/>
              </w:rPr>
              <w:t xml:space="preserve"> ha</w:t>
            </w:r>
          </w:p>
        </w:tc>
      </w:tr>
      <w:tr w:rsidR="009D2A17" w:rsidRPr="001B1ADF" w14:paraId="58FEF75B" w14:textId="77777777" w:rsidTr="001C4D1A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7D58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Opis nieruchomości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157F8ADD" w14:textId="55E8EE75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 xml:space="preserve">Nieruchomość </w:t>
            </w:r>
            <w:r w:rsidR="0055181A" w:rsidRPr="001B1ADF">
              <w:rPr>
                <w:rFonts w:ascii="Open Sans" w:hAnsi="Open Sans" w:cs="Open Sans"/>
              </w:rPr>
              <w:t>zabudowana budynkiem mieszkalnym  o powierzchni użytkowej</w:t>
            </w:r>
            <w:r w:rsidR="001B1ADF">
              <w:rPr>
                <w:rFonts w:ascii="Open Sans" w:hAnsi="Open Sans" w:cs="Open Sans"/>
              </w:rPr>
              <w:br/>
            </w:r>
            <w:r w:rsidR="00B96E33">
              <w:rPr>
                <w:rFonts w:ascii="Open Sans" w:hAnsi="Open Sans" w:cs="Open Sans"/>
              </w:rPr>
              <w:t>78,59</w:t>
            </w:r>
            <w:r w:rsidR="0055181A" w:rsidRPr="001B1ADF">
              <w:rPr>
                <w:rFonts w:ascii="Open Sans" w:hAnsi="Open Sans" w:cs="Open Sans"/>
              </w:rPr>
              <w:t xml:space="preserve"> m</w:t>
            </w:r>
            <w:r w:rsidR="0055181A" w:rsidRPr="001B1ADF">
              <w:rPr>
                <w:rFonts w:ascii="Open Sans" w:hAnsi="Open Sans" w:cs="Open Sans"/>
                <w:vertAlign w:val="superscript"/>
              </w:rPr>
              <w:t>2</w:t>
            </w:r>
            <w:r w:rsidR="0055181A" w:rsidRPr="001B1ADF">
              <w:rPr>
                <w:rFonts w:ascii="Open Sans" w:hAnsi="Open Sans" w:cs="Open Sans"/>
              </w:rPr>
              <w:t>, usytuowana</w:t>
            </w:r>
            <w:r w:rsidRPr="001B1ADF">
              <w:rPr>
                <w:rFonts w:ascii="Open Sans" w:hAnsi="Open Sans" w:cs="Open Sans"/>
              </w:rPr>
              <w:t xml:space="preserve"> w Czarnkowie prz</w:t>
            </w:r>
            <w:r w:rsidR="0055181A" w:rsidRPr="001B1ADF">
              <w:rPr>
                <w:rFonts w:ascii="Open Sans" w:hAnsi="Open Sans" w:cs="Open Sans"/>
              </w:rPr>
              <w:t xml:space="preserve">y ul. </w:t>
            </w:r>
            <w:r w:rsidR="00B96E33">
              <w:rPr>
                <w:rFonts w:ascii="Open Sans" w:hAnsi="Open Sans" w:cs="Open Sans"/>
              </w:rPr>
              <w:t>Gdańskiej 5</w:t>
            </w:r>
            <w:r w:rsidR="0055181A" w:rsidRPr="001B1ADF">
              <w:rPr>
                <w:rFonts w:ascii="Open Sans" w:hAnsi="Open Sans" w:cs="Open Sans"/>
              </w:rPr>
              <w:t xml:space="preserve">. </w:t>
            </w:r>
            <w:r w:rsidR="00B96E33">
              <w:rPr>
                <w:rFonts w:ascii="Open Sans" w:hAnsi="Open Sans" w:cs="Open Sans"/>
              </w:rPr>
              <w:t>Budynek w zabudowie zwartej, niepodpiwniczony, parterowy ze strychem nieużytkowym. Budynek w stanie pogorszonym, do generalnego remontu lub rozbiórki.</w:t>
            </w:r>
            <w:r w:rsidRPr="001B1ADF">
              <w:rPr>
                <w:rFonts w:ascii="Open Sans" w:hAnsi="Open Sans" w:cs="Open Sans"/>
              </w:rPr>
              <w:t xml:space="preserve">  </w:t>
            </w:r>
          </w:p>
        </w:tc>
      </w:tr>
      <w:tr w:rsidR="009D2A17" w:rsidRPr="001B1ADF" w14:paraId="6DA06024" w14:textId="77777777" w:rsidTr="001C4D1A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4B4E" w14:textId="3FBF3C69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Przeznaczenie nieruchomości w miejscowym planie zagospodarowania przestrzennego miasta Czarnków w rejonie ulic</w:t>
            </w:r>
            <w:r w:rsidR="00B96E33">
              <w:rPr>
                <w:rFonts w:ascii="Open Sans" w:hAnsi="Open Sans" w:cs="Open Sans"/>
              </w:rPr>
              <w:t>y</w:t>
            </w:r>
            <w:r w:rsidRPr="001B1ADF">
              <w:rPr>
                <w:rFonts w:ascii="Open Sans" w:hAnsi="Open Sans" w:cs="Open Sans"/>
              </w:rPr>
              <w:t xml:space="preserve"> </w:t>
            </w:r>
            <w:r w:rsidR="00B96E33">
              <w:rPr>
                <w:rFonts w:ascii="Open Sans" w:hAnsi="Open Sans" w:cs="Open Sans"/>
              </w:rPr>
              <w:t>Wodnej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4AA9C2BB" w14:textId="645ADFF6" w:rsidR="009D2A17" w:rsidRPr="001B1ADF" w:rsidRDefault="00B96E33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B96E33">
              <w:rPr>
                <w:rFonts w:ascii="Open Sans" w:hAnsi="Open Sans" w:cs="Open Sans"/>
                <w:b/>
                <w:bCs/>
              </w:rPr>
              <w:t>5MW</w:t>
            </w:r>
            <w:r w:rsidR="009D2A17" w:rsidRPr="00B96E33">
              <w:rPr>
                <w:rFonts w:ascii="Open Sans" w:hAnsi="Open Sans" w:cs="Open Sans"/>
                <w:b/>
                <w:bCs/>
              </w:rPr>
              <w:t xml:space="preserve"> </w:t>
            </w:r>
            <w:r w:rsidR="009D2A17" w:rsidRPr="001B1ADF">
              <w:rPr>
                <w:rFonts w:ascii="Open Sans" w:hAnsi="Open Sans" w:cs="Open Sans"/>
              </w:rPr>
              <w:t xml:space="preserve">– </w:t>
            </w:r>
            <w:r>
              <w:rPr>
                <w:rFonts w:ascii="Open Sans" w:hAnsi="Open Sans" w:cs="Open Sans"/>
              </w:rPr>
              <w:t xml:space="preserve">teren </w:t>
            </w:r>
            <w:r w:rsidR="0055181A" w:rsidRPr="001B1ADF">
              <w:rPr>
                <w:rFonts w:ascii="Open Sans" w:hAnsi="Open Sans" w:cs="Open Sans"/>
              </w:rPr>
              <w:t>zabudow</w:t>
            </w:r>
            <w:r>
              <w:rPr>
                <w:rFonts w:ascii="Open Sans" w:hAnsi="Open Sans" w:cs="Open Sans"/>
              </w:rPr>
              <w:t>y</w:t>
            </w:r>
            <w:r w:rsidR="0055181A" w:rsidRPr="001B1ADF">
              <w:rPr>
                <w:rFonts w:ascii="Open Sans" w:hAnsi="Open Sans" w:cs="Open Sans"/>
              </w:rPr>
              <w:t xml:space="preserve"> mieszkaniow</w:t>
            </w:r>
            <w:r>
              <w:rPr>
                <w:rFonts w:ascii="Open Sans" w:hAnsi="Open Sans" w:cs="Open Sans"/>
              </w:rPr>
              <w:t>ej</w:t>
            </w:r>
            <w:r w:rsidR="0055181A" w:rsidRPr="001B1ADF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>wielorodzinnej z usługami w parterze.</w:t>
            </w:r>
          </w:p>
        </w:tc>
      </w:tr>
      <w:tr w:rsidR="009D2A17" w:rsidRPr="001B1ADF" w14:paraId="1EFD2D93" w14:textId="77777777" w:rsidTr="001C4D1A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C95279C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Tryb sprzedaży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411D601E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 xml:space="preserve">Przetarg ustny nieograniczony. </w:t>
            </w:r>
          </w:p>
        </w:tc>
      </w:tr>
      <w:tr w:rsidR="009D2A17" w:rsidRPr="001B1ADF" w14:paraId="79CF5113" w14:textId="77777777" w:rsidTr="001C4D1A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1CA2F99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 xml:space="preserve">Cena wywoławcza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7491008F" w14:textId="18CECFF5" w:rsidR="009D2A17" w:rsidRPr="001B1ADF" w:rsidRDefault="00B96E33" w:rsidP="001C4D1A">
            <w:pPr>
              <w:spacing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  <w:r w:rsidR="009F74F3">
              <w:rPr>
                <w:rFonts w:ascii="Open Sans" w:hAnsi="Open Sans" w:cs="Open Sans"/>
                <w:b/>
                <w:bCs/>
              </w:rPr>
              <w:t>61</w:t>
            </w:r>
            <w:r w:rsidR="009D2A17" w:rsidRPr="001B1ADF">
              <w:rPr>
                <w:rFonts w:ascii="Open Sans" w:hAnsi="Open Sans" w:cs="Open Sans"/>
                <w:b/>
                <w:bCs/>
              </w:rPr>
              <w:t>.000,00 zł</w:t>
            </w:r>
            <w:r w:rsidR="001B1ADF" w:rsidRPr="001B1ADF">
              <w:rPr>
                <w:rFonts w:ascii="Open Sans" w:hAnsi="Open Sans" w:cs="Open Sans"/>
                <w:b/>
                <w:bCs/>
              </w:rPr>
              <w:t xml:space="preserve">. </w:t>
            </w:r>
            <w:r w:rsidR="001B1ADF" w:rsidRPr="001B1ADF">
              <w:rPr>
                <w:rFonts w:ascii="Open Sans" w:hAnsi="Open Sans" w:cs="Open Sans"/>
              </w:rPr>
              <w:t>Sprzedaż zwolniona</w:t>
            </w:r>
            <w:r w:rsidR="001B1ADF">
              <w:rPr>
                <w:rFonts w:ascii="Open Sans" w:hAnsi="Open Sans" w:cs="Open Sans"/>
              </w:rPr>
              <w:br/>
            </w:r>
            <w:r w:rsidR="001B1ADF" w:rsidRPr="001B1ADF">
              <w:rPr>
                <w:rFonts w:ascii="Open Sans" w:hAnsi="Open Sans" w:cs="Open Sans"/>
              </w:rPr>
              <w:t>z podatku VAT na podstawie art. 43 ust. 1 pkt 19 ustawy z dnia 11 marca 2004 r.</w:t>
            </w:r>
            <w:r w:rsidR="001B1ADF">
              <w:rPr>
                <w:rFonts w:ascii="Open Sans" w:hAnsi="Open Sans" w:cs="Open Sans"/>
              </w:rPr>
              <w:br/>
            </w:r>
            <w:r w:rsidR="001B1ADF" w:rsidRPr="001B1ADF">
              <w:rPr>
                <w:rFonts w:ascii="Open Sans" w:hAnsi="Open Sans" w:cs="Open Sans"/>
              </w:rPr>
              <w:t>o podatku od towarów i usług.</w:t>
            </w:r>
          </w:p>
        </w:tc>
      </w:tr>
      <w:tr w:rsidR="009D2A17" w:rsidRPr="001B1ADF" w14:paraId="520D9573" w14:textId="77777777" w:rsidTr="001C4D1A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1665218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Informacja o przeznaczeniu do sprzedaży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6D6836DC" w14:textId="249C7926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Uchwała Rady Miasta Czarnków</w:t>
            </w:r>
            <w:r w:rsidR="001B1ADF">
              <w:rPr>
                <w:rFonts w:ascii="Open Sans" w:hAnsi="Open Sans" w:cs="Open Sans"/>
              </w:rPr>
              <w:br/>
            </w:r>
            <w:r w:rsidRPr="001B1ADF">
              <w:rPr>
                <w:rFonts w:ascii="Open Sans" w:hAnsi="Open Sans" w:cs="Open Sans"/>
              </w:rPr>
              <w:t>Nr X</w:t>
            </w:r>
            <w:r w:rsidR="001B1ADF" w:rsidRPr="001B1ADF">
              <w:rPr>
                <w:rFonts w:ascii="Open Sans" w:hAnsi="Open Sans" w:cs="Open Sans"/>
              </w:rPr>
              <w:t>X</w:t>
            </w:r>
            <w:r w:rsidR="009F74F3">
              <w:rPr>
                <w:rFonts w:ascii="Open Sans" w:hAnsi="Open Sans" w:cs="Open Sans"/>
              </w:rPr>
              <w:t>III</w:t>
            </w:r>
            <w:r w:rsidR="001B1ADF" w:rsidRPr="001B1ADF">
              <w:rPr>
                <w:rFonts w:ascii="Open Sans" w:hAnsi="Open Sans" w:cs="Open Sans"/>
              </w:rPr>
              <w:t>/</w:t>
            </w:r>
            <w:r w:rsidR="009F74F3">
              <w:rPr>
                <w:rFonts w:ascii="Open Sans" w:hAnsi="Open Sans" w:cs="Open Sans"/>
              </w:rPr>
              <w:t>188</w:t>
            </w:r>
            <w:r w:rsidR="001B1ADF" w:rsidRPr="001B1ADF">
              <w:rPr>
                <w:rFonts w:ascii="Open Sans" w:hAnsi="Open Sans" w:cs="Open Sans"/>
              </w:rPr>
              <w:t>/202</w:t>
            </w:r>
            <w:r w:rsidR="009F74F3">
              <w:rPr>
                <w:rFonts w:ascii="Open Sans" w:hAnsi="Open Sans" w:cs="Open Sans"/>
              </w:rPr>
              <w:t>5</w:t>
            </w:r>
            <w:r w:rsidR="001B1ADF">
              <w:rPr>
                <w:rFonts w:ascii="Open Sans" w:hAnsi="Open Sans" w:cs="Open Sans"/>
              </w:rPr>
              <w:t xml:space="preserve"> </w:t>
            </w:r>
            <w:r w:rsidRPr="001B1ADF">
              <w:rPr>
                <w:rFonts w:ascii="Open Sans" w:hAnsi="Open Sans" w:cs="Open Sans"/>
              </w:rPr>
              <w:t>z dnia 2</w:t>
            </w:r>
            <w:r w:rsidR="009F74F3">
              <w:rPr>
                <w:rFonts w:ascii="Open Sans" w:hAnsi="Open Sans" w:cs="Open Sans"/>
              </w:rPr>
              <w:t>7 listopada 2025</w:t>
            </w:r>
            <w:r w:rsidRPr="001B1ADF">
              <w:rPr>
                <w:rFonts w:ascii="Open Sans" w:hAnsi="Open Sans" w:cs="Open Sans"/>
              </w:rPr>
              <w:t xml:space="preserve"> r. w sprawie zgody na zbycie nieruchomości </w:t>
            </w:r>
            <w:r w:rsidR="001B1ADF" w:rsidRPr="001B1ADF">
              <w:rPr>
                <w:rFonts w:ascii="Open Sans" w:hAnsi="Open Sans" w:cs="Open Sans"/>
              </w:rPr>
              <w:lastRenderedPageBreak/>
              <w:t>zabudowanej w trybie przetargu nieograniczonego.</w:t>
            </w:r>
          </w:p>
        </w:tc>
      </w:tr>
      <w:tr w:rsidR="009D2A17" w:rsidRPr="001B1ADF" w14:paraId="08F82C56" w14:textId="77777777" w:rsidTr="001B1ADF">
        <w:trPr>
          <w:trHeight w:val="1032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E2B3C9C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lastRenderedPageBreak/>
              <w:t>Obciążenia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0BC112BA" w14:textId="77777777" w:rsidR="009D2A17" w:rsidRPr="001B1ADF" w:rsidRDefault="009D2A17" w:rsidP="001C4D1A">
            <w:pPr>
              <w:spacing w:after="0"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Brak obciążeń</w:t>
            </w:r>
          </w:p>
        </w:tc>
      </w:tr>
      <w:tr w:rsidR="009D2A17" w:rsidRPr="001B1ADF" w14:paraId="7B6B1632" w14:textId="77777777" w:rsidTr="001C4D1A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3C98CA6" w14:textId="77777777" w:rsidR="009D2A17" w:rsidRPr="001B1ADF" w:rsidRDefault="009D2A17" w:rsidP="001C4D1A">
            <w:pPr>
              <w:spacing w:line="240" w:lineRule="auto"/>
              <w:rPr>
                <w:rFonts w:ascii="Open Sans" w:hAnsi="Open Sans" w:cs="Open Sans"/>
              </w:rPr>
            </w:pPr>
            <w:r w:rsidRPr="001B1ADF">
              <w:rPr>
                <w:rFonts w:ascii="Open Sans" w:hAnsi="Open Sans" w:cs="Open Sans"/>
              </w:rPr>
              <w:t>Termin do złożenia wniosku przez osoby, którym przysługuje pierwszeństwo w nabyciu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62598FD" w14:textId="6DFE97B2" w:rsidR="009D2A17" w:rsidRPr="001B1ADF" w:rsidRDefault="009F74F3" w:rsidP="001C4D1A">
            <w:pPr>
              <w:spacing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01</w:t>
            </w:r>
            <w:r w:rsidR="009D2A17" w:rsidRPr="001B1ADF">
              <w:rPr>
                <w:rFonts w:ascii="Open Sans" w:hAnsi="Open Sans" w:cs="Open Sans"/>
              </w:rPr>
              <w:t>.0</w:t>
            </w:r>
            <w:r>
              <w:rPr>
                <w:rFonts w:ascii="Open Sans" w:hAnsi="Open Sans" w:cs="Open Sans"/>
              </w:rPr>
              <w:t>9</w:t>
            </w:r>
            <w:r w:rsidR="009D2A17" w:rsidRPr="001B1ADF">
              <w:rPr>
                <w:rFonts w:ascii="Open Sans" w:hAnsi="Open Sans" w:cs="Open Sans"/>
              </w:rPr>
              <w:t>.2026 r.</w:t>
            </w:r>
          </w:p>
        </w:tc>
      </w:tr>
    </w:tbl>
    <w:p w14:paraId="02C947AD" w14:textId="3F7CB652" w:rsidR="009D2A17" w:rsidRDefault="009D2A17" w:rsidP="00BF6CA8">
      <w:pPr>
        <w:spacing w:after="0"/>
        <w:ind w:left="170"/>
        <w:rPr>
          <w:rFonts w:ascii="Open Sans" w:eastAsia="Times New Roman" w:hAnsi="Open Sans" w:cs="Open Sans"/>
        </w:rPr>
      </w:pPr>
      <w:r w:rsidRPr="001B1ADF">
        <w:rPr>
          <w:rFonts w:ascii="Open Sans" w:eastAsia="Times New Roman" w:hAnsi="Open Sans" w:cs="Open Sans"/>
        </w:rPr>
        <w:t>Niniejszy wykaz zostaje wywieszony na okres 21 dni na tablicach ogłoszeń Urzędu Miasta Czarnków oraz na stronie internetowej www.czarnkow.pl. Ponadto informacja o wywieszonym wykazie zostaje podana do publicznej wiadomości w prasie o zasięgu lokalnym.</w:t>
      </w:r>
    </w:p>
    <w:p w14:paraId="3B807DB2" w14:textId="77777777" w:rsidR="00BF6CA8" w:rsidRPr="001B1ADF" w:rsidRDefault="00BF6CA8" w:rsidP="009D2A17">
      <w:pPr>
        <w:spacing w:after="0"/>
        <w:rPr>
          <w:rFonts w:ascii="Open Sans" w:eastAsia="Times New Roman" w:hAnsi="Open Sans" w:cs="Open Sans"/>
        </w:rPr>
      </w:pPr>
    </w:p>
    <w:p w14:paraId="7ECF6600" w14:textId="77777777" w:rsidR="009D2A17" w:rsidRPr="001B1ADF" w:rsidRDefault="009D2A17" w:rsidP="00BF6CA8">
      <w:pPr>
        <w:spacing w:after="0"/>
        <w:ind w:left="5161"/>
        <w:jc w:val="center"/>
        <w:rPr>
          <w:rFonts w:ascii="Open Sans" w:eastAsia="Times New Roman" w:hAnsi="Open Sans" w:cs="Open Sans"/>
        </w:rPr>
      </w:pPr>
      <w:r w:rsidRPr="001B1ADF">
        <w:rPr>
          <w:rFonts w:ascii="Open Sans" w:eastAsia="Times New Roman" w:hAnsi="Open Sans" w:cs="Open Sans"/>
        </w:rPr>
        <w:t>Zastępca Burmistrza Miasta Czarnków</w:t>
      </w:r>
    </w:p>
    <w:p w14:paraId="7DF5DE28" w14:textId="6B9BA36A" w:rsidR="004419FA" w:rsidRPr="001B1ADF" w:rsidRDefault="009D2A17" w:rsidP="009D2A17">
      <w:pPr>
        <w:spacing w:after="0"/>
        <w:ind w:left="5955"/>
        <w:rPr>
          <w:rFonts w:ascii="Open Sans" w:hAnsi="Open Sans" w:cs="Open Sans"/>
        </w:rPr>
      </w:pPr>
      <w:r w:rsidRPr="001B1ADF">
        <w:rPr>
          <w:rFonts w:ascii="Open Sans" w:hAnsi="Open Sans" w:cs="Open Sans"/>
        </w:rPr>
        <w:t xml:space="preserve">  </w:t>
      </w:r>
      <w:r w:rsidR="00BF6CA8">
        <w:rPr>
          <w:rFonts w:ascii="Open Sans" w:hAnsi="Open Sans" w:cs="Open Sans"/>
        </w:rPr>
        <w:t xml:space="preserve">  </w:t>
      </w:r>
      <w:r w:rsidRPr="001B1ADF">
        <w:rPr>
          <w:rFonts w:ascii="Open Sans" w:hAnsi="Open Sans" w:cs="Open Sans"/>
        </w:rPr>
        <w:t>Robert Ratajczak</w:t>
      </w:r>
    </w:p>
    <w:sectPr w:rsidR="004419FA" w:rsidRPr="001B1ADF" w:rsidSect="004419FA">
      <w:headerReference w:type="default" r:id="rId7"/>
      <w:footerReference w:type="default" r:id="rId8"/>
      <w:pgSz w:w="11906" w:h="16838"/>
      <w:pgMar w:top="1417" w:right="1417" w:bottom="1417" w:left="1417" w:header="1928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FAB0" w14:textId="77777777" w:rsidR="008F2A48" w:rsidRDefault="008F2A48" w:rsidP="00F670D0">
      <w:pPr>
        <w:spacing w:after="0" w:line="240" w:lineRule="auto"/>
      </w:pPr>
      <w:r>
        <w:separator/>
      </w:r>
    </w:p>
  </w:endnote>
  <w:endnote w:type="continuationSeparator" w:id="0">
    <w:p w14:paraId="64206D3D" w14:textId="77777777" w:rsidR="008F2A48" w:rsidRDefault="008F2A48" w:rsidP="00F6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eue Haas Unica Pro">
    <w:altName w:val="Calibri"/>
    <w:panose1 w:val="00000000000000000000"/>
    <w:charset w:val="00"/>
    <w:family w:val="swiss"/>
    <w:notTrueType/>
    <w:pitch w:val="variable"/>
    <w:sig w:usb0="A0000027" w:usb1="0000000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DF67" w14:textId="132D489B" w:rsidR="000E7BE2" w:rsidRDefault="004419FA">
    <w:pPr>
      <w:pStyle w:val="Stopka"/>
    </w:pPr>
    <w:r>
      <w:rPr>
        <w:rFonts w:ascii="Times New Roman" w:hAnsi="Times New Roman" w:cs="Times New Roman"/>
        <w:noProof/>
        <w:kern w:val="0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1B7A14" wp14:editId="66B3FCC2">
              <wp:simplePos x="0" y="0"/>
              <wp:positionH relativeFrom="column">
                <wp:posOffset>3108325</wp:posOffset>
              </wp:positionH>
              <wp:positionV relativeFrom="paragraph">
                <wp:posOffset>27940</wp:posOffset>
              </wp:positionV>
              <wp:extent cx="3093720" cy="1363980"/>
              <wp:effectExtent l="0" t="0" r="0" b="7620"/>
              <wp:wrapNone/>
              <wp:docPr id="2044901641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3720" cy="1363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4C5FC" w14:textId="306520F8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0" w:name="OLE_LINK6"/>
                          <w:bookmarkStart w:id="1" w:name="OLE_LINK3"/>
                          <w:r w:rsidRP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e-Doręcze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nia</w:t>
                          </w:r>
                          <w:r w:rsidRP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: AE:PL-62745-57922-IHBHT-06</w:t>
                          </w:r>
                        </w:p>
                        <w:p w14:paraId="11789C84" w14:textId="71BF68E8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ePUAP: /mia</w:t>
                          </w:r>
                          <w:r w:rsidR="00B34536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toczarnkow/SkrytkaESP</w:t>
                          </w:r>
                        </w:p>
                        <w:p w14:paraId="159089C6" w14:textId="64BF143F" w:rsidR="00D35F4F" w:rsidRPr="00B62A2B" w:rsidRDefault="004419FA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NIP: 763 20 93</w:t>
                          </w:r>
                          <w:r w:rsid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092</w:t>
                          </w:r>
                        </w:p>
                        <w:p w14:paraId="183E57CF" w14:textId="506D8583" w:rsidR="00B62A2B" w:rsidRDefault="00B62A2B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2" w:name="OLE_LINK8"/>
                          <w:bookmarkEnd w:id="0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Regon: 570791052</w:t>
                          </w:r>
                        </w:p>
                        <w:p w14:paraId="15171051" w14:textId="77777777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</w:p>
                        <w:bookmarkEnd w:id="1"/>
                        <w:bookmarkEnd w:id="2"/>
                        <w:p w14:paraId="1FFDEE52" w14:textId="7BDF6203" w:rsidR="000E7BE2" w:rsidRDefault="000E7BE2" w:rsidP="000E7BE2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7A14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244.75pt;margin-top:2.2pt;width:243.6pt;height:10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" filled="f" stroked="f" strokeweight=".5pt">
              <v:textbox>
                <w:txbxContent>
                  <w:p w14:paraId="58B4C5FC" w14:textId="306520F8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3" w:name="OLE_LINK6"/>
                    <w:bookmarkStart w:id="4" w:name="OLE_LINK3"/>
                    <w:r w:rsidRP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e-Doręcze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nia</w:t>
                    </w:r>
                    <w:r w:rsidRP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: AE:PL-62745-57922-IHBHT-06</w:t>
                    </w:r>
                  </w:p>
                  <w:p w14:paraId="11789C84" w14:textId="71BF68E8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ePUAP: /mia</w:t>
                    </w:r>
                    <w:r w:rsidR="00B34536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toczarnkow/SkrytkaESP</w:t>
                    </w:r>
                  </w:p>
                  <w:p w14:paraId="159089C6" w14:textId="64BF143F" w:rsidR="00D35F4F" w:rsidRPr="00B62A2B" w:rsidRDefault="004419FA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NIP: 763 20 93</w:t>
                    </w:r>
                    <w:r w:rsid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092</w:t>
                    </w:r>
                  </w:p>
                  <w:p w14:paraId="183E57CF" w14:textId="506D8583" w:rsidR="00B62A2B" w:rsidRDefault="00B62A2B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5" w:name="OLE_LINK8"/>
                    <w:bookmarkEnd w:id="3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Regon: 570791052</w:t>
                    </w:r>
                  </w:p>
                  <w:p w14:paraId="15171051" w14:textId="77777777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</w:p>
                  <w:bookmarkEnd w:id="4"/>
                  <w:bookmarkEnd w:id="5"/>
                  <w:p w14:paraId="1FFDEE52" w14:textId="7BDF6203" w:rsidR="000E7BE2" w:rsidRDefault="000E7BE2" w:rsidP="000E7BE2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kern w:val="0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F4DAFE" wp14:editId="5563CF92">
              <wp:simplePos x="0" y="0"/>
              <wp:positionH relativeFrom="margin">
                <wp:posOffset>669925</wp:posOffset>
              </wp:positionH>
              <wp:positionV relativeFrom="page">
                <wp:posOffset>9319260</wp:posOffset>
              </wp:positionV>
              <wp:extent cx="2057400" cy="1386840"/>
              <wp:effectExtent l="0" t="0" r="0" b="3810"/>
              <wp:wrapNone/>
              <wp:docPr id="422725314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1386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81FA40" w14:textId="005E9C75" w:rsidR="000E7BE2" w:rsidRDefault="000E7BE2" w:rsidP="000E7BE2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3" w:name="OLE_LINK2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 xml:space="preserve">Plac Wolności </w:t>
                          </w:r>
                          <w:bookmarkStart w:id="4" w:name="OLE_LINK1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6</w:t>
                          </w:r>
                        </w:p>
                        <w:p w14:paraId="5A7E7ED8" w14:textId="41D50EA4" w:rsidR="00FE6907" w:rsidRDefault="000E7BE2" w:rsidP="00B62A2B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64-700 Czarnków</w:t>
                          </w:r>
                        </w:p>
                        <w:p w14:paraId="4758A7A7" w14:textId="77777777" w:rsidR="00B62A2B" w:rsidRDefault="00B62A2B" w:rsidP="00B62A2B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+48 67 255 28 01</w:t>
                          </w:r>
                        </w:p>
                        <w:p w14:paraId="52CD1143" w14:textId="32AE9E8A" w:rsidR="000E7BE2" w:rsidRPr="00B62A2B" w:rsidRDefault="00FE6907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 w:rsidRPr="00FE6907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um@czarnkow.pl</w:t>
                          </w:r>
                          <w:bookmarkEnd w:id="3"/>
                          <w:bookmarkEnd w:id="4"/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4DAFE" id="Pole tekstowe 3" o:spid="_x0000_s1027" type="#_x0000_t202" style="position:absolute;margin-left:52.75pt;margin-top:733.8pt;width:162pt;height:10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" filled="f" stroked="f" strokeweight=".5pt">
              <v:textbox>
                <w:txbxContent>
                  <w:p w14:paraId="0581FA40" w14:textId="005E9C75" w:rsidR="000E7BE2" w:rsidRDefault="000E7BE2" w:rsidP="000E7BE2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8" w:name="OLE_LINK2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 xml:space="preserve">Plac Wolności </w:t>
                    </w:r>
                    <w:bookmarkStart w:id="9" w:name="OLE_LINK1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6</w:t>
                    </w:r>
                  </w:p>
                  <w:p w14:paraId="5A7E7ED8" w14:textId="41D50EA4" w:rsidR="00FE6907" w:rsidRDefault="000E7BE2" w:rsidP="00B62A2B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64-700 Czarnków</w:t>
                    </w:r>
                  </w:p>
                  <w:p w14:paraId="4758A7A7" w14:textId="77777777" w:rsidR="00B62A2B" w:rsidRDefault="00B62A2B" w:rsidP="00B62A2B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+48 67 255 28 01</w:t>
                    </w:r>
                  </w:p>
                  <w:p w14:paraId="52CD1143" w14:textId="32AE9E8A" w:rsidR="000E7BE2" w:rsidRPr="00B62A2B" w:rsidRDefault="00FE6907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 w:rsidRPr="00FE6907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um@czarnkow.pl</w:t>
                    </w:r>
                    <w:bookmarkEnd w:id="9"/>
                    <w:bookmarkEnd w:id="8"/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583C48E" w14:textId="08EA2FDF" w:rsidR="000E7BE2" w:rsidRDefault="000E7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5D3B" w14:textId="77777777" w:rsidR="008F2A48" w:rsidRDefault="008F2A48" w:rsidP="00F670D0">
      <w:pPr>
        <w:spacing w:after="0" w:line="240" w:lineRule="auto"/>
      </w:pPr>
      <w:r>
        <w:separator/>
      </w:r>
    </w:p>
  </w:footnote>
  <w:footnote w:type="continuationSeparator" w:id="0">
    <w:p w14:paraId="10462E0A" w14:textId="77777777" w:rsidR="008F2A48" w:rsidRDefault="008F2A48" w:rsidP="00F6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4EAF" w14:textId="2575FC74" w:rsidR="00F670D0" w:rsidRDefault="00F4357B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E449ED0" wp14:editId="19FBBAFA">
          <wp:simplePos x="0" y="0"/>
          <wp:positionH relativeFrom="column">
            <wp:posOffset>-586740</wp:posOffset>
          </wp:positionH>
          <wp:positionV relativeFrom="page">
            <wp:posOffset>274320</wp:posOffset>
          </wp:positionV>
          <wp:extent cx="1343250" cy="411480"/>
          <wp:effectExtent l="0" t="0" r="9525" b="7620"/>
          <wp:wrapNone/>
          <wp:docPr id="4741424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25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29711" w14:textId="7FE3B910" w:rsidR="00F670D0" w:rsidRDefault="00F670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6F"/>
    <w:rsid w:val="00015985"/>
    <w:rsid w:val="000E7BE2"/>
    <w:rsid w:val="001639BD"/>
    <w:rsid w:val="001B1ADF"/>
    <w:rsid w:val="001F615A"/>
    <w:rsid w:val="002A36A1"/>
    <w:rsid w:val="002D4D45"/>
    <w:rsid w:val="00391616"/>
    <w:rsid w:val="004419FA"/>
    <w:rsid w:val="00457396"/>
    <w:rsid w:val="0051525D"/>
    <w:rsid w:val="0055181A"/>
    <w:rsid w:val="0065416F"/>
    <w:rsid w:val="007A1BDF"/>
    <w:rsid w:val="00862B98"/>
    <w:rsid w:val="00895EA3"/>
    <w:rsid w:val="008F2A48"/>
    <w:rsid w:val="009D2A17"/>
    <w:rsid w:val="009F74F3"/>
    <w:rsid w:val="00AB3588"/>
    <w:rsid w:val="00AE27E3"/>
    <w:rsid w:val="00B34536"/>
    <w:rsid w:val="00B565BC"/>
    <w:rsid w:val="00B62A2B"/>
    <w:rsid w:val="00B96E33"/>
    <w:rsid w:val="00BD2DC0"/>
    <w:rsid w:val="00BF6CA8"/>
    <w:rsid w:val="00C41BCD"/>
    <w:rsid w:val="00CC3C83"/>
    <w:rsid w:val="00D35F4F"/>
    <w:rsid w:val="00DE6899"/>
    <w:rsid w:val="00E25582"/>
    <w:rsid w:val="00E73669"/>
    <w:rsid w:val="00EB383D"/>
    <w:rsid w:val="00F4357B"/>
    <w:rsid w:val="00F47CCA"/>
    <w:rsid w:val="00F670D0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531D3"/>
  <w15:chartTrackingRefBased/>
  <w15:docId w15:val="{80115156-C681-465D-8C3D-E7F9764E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F4F"/>
  </w:style>
  <w:style w:type="paragraph" w:styleId="Nagwek1">
    <w:name w:val="heading 1"/>
    <w:basedOn w:val="Normalny"/>
    <w:next w:val="Normalny"/>
    <w:link w:val="Nagwek1Znak"/>
    <w:uiPriority w:val="9"/>
    <w:qFormat/>
    <w:rsid w:val="00654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1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0D0"/>
  </w:style>
  <w:style w:type="paragraph" w:styleId="Stopka">
    <w:name w:val="footer"/>
    <w:basedOn w:val="Normalny"/>
    <w:link w:val="StopkaZnak"/>
    <w:uiPriority w:val="99"/>
    <w:unhideWhenUsed/>
    <w:rsid w:val="00F6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0D0"/>
  </w:style>
  <w:style w:type="character" w:styleId="Hipercze">
    <w:name w:val="Hyperlink"/>
    <w:basedOn w:val="Domylnaczcionkaakapitu"/>
    <w:uiPriority w:val="99"/>
    <w:unhideWhenUsed/>
    <w:rsid w:val="001F61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15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C3C83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6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C3C83"/>
    <w:rPr>
      <w:rFonts w:ascii="Times New Roman" w:eastAsia="Times New Roman" w:hAnsi="Times New Roman" w:cs="Times New Roman"/>
      <w:b/>
      <w:bCs/>
      <w:kern w:val="0"/>
      <w:sz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9CA09-A995-4FAD-AD12-B9809E50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Jęchorek</dc:creator>
  <cp:keywords/>
  <dc:description/>
  <cp:lastModifiedBy>Judyta Jahns</cp:lastModifiedBy>
  <cp:revision>2</cp:revision>
  <cp:lastPrinted>2026-07-13T09:29:00Z</cp:lastPrinted>
  <dcterms:created xsi:type="dcterms:W3CDTF">2026-07-13T09:29:00Z</dcterms:created>
  <dcterms:modified xsi:type="dcterms:W3CDTF">2026-07-13T09:29:00Z</dcterms:modified>
</cp:coreProperties>
</file>